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A4" w:rsidRPr="00502CA4" w:rsidRDefault="00502CA4" w:rsidP="00502CA4">
      <w:pPr>
        <w:shd w:val="clear" w:color="auto" w:fill="FFFFFF"/>
        <w:spacing w:after="0" w:line="276" w:lineRule="auto"/>
        <w:jc w:val="center"/>
        <w:rPr>
          <w:rFonts w:ascii="Arial" w:eastAsia="Times New Roman" w:hAnsi="Arial" w:cs="Arial"/>
          <w:color w:val="000000"/>
          <w:sz w:val="36"/>
          <w:szCs w:val="36"/>
          <w:lang w:eastAsia="ru-RU"/>
        </w:rPr>
      </w:pPr>
      <w:r w:rsidRPr="00502CA4">
        <w:rPr>
          <w:rFonts w:ascii="Times New Roman" w:eastAsia="Times New Roman" w:hAnsi="Times New Roman" w:cs="Times New Roman"/>
          <w:b/>
          <w:bCs/>
          <w:color w:val="000000"/>
          <w:sz w:val="36"/>
          <w:szCs w:val="36"/>
          <w:lang w:eastAsia="ru-RU"/>
        </w:rPr>
        <w:t>Рекомендации для классных руководителей</w:t>
      </w:r>
    </w:p>
    <w:p w:rsidR="00502CA4" w:rsidRPr="00502CA4" w:rsidRDefault="00502CA4" w:rsidP="00502CA4">
      <w:pPr>
        <w:shd w:val="clear" w:color="auto" w:fill="FFFFFF"/>
        <w:spacing w:after="0" w:line="276" w:lineRule="auto"/>
        <w:ind w:firstLine="540"/>
        <w:jc w:val="both"/>
        <w:rPr>
          <w:rFonts w:ascii="Times New Roman" w:eastAsia="Times New Roman" w:hAnsi="Times New Roman" w:cs="Times New Roman"/>
          <w:color w:val="000000"/>
          <w:sz w:val="28"/>
          <w:szCs w:val="28"/>
          <w:lang w:eastAsia="ru-RU"/>
        </w:rPr>
      </w:pPr>
      <w:r w:rsidRPr="00502CA4">
        <w:rPr>
          <w:rFonts w:ascii="Times New Roman" w:eastAsia="Times New Roman" w:hAnsi="Times New Roman" w:cs="Times New Roman"/>
          <w:color w:val="000000"/>
          <w:sz w:val="28"/>
          <w:szCs w:val="28"/>
          <w:lang w:eastAsia="ru-RU"/>
        </w:rPr>
        <w:t>Важнейшими задачами в деятельности классного руководителя являются:</w:t>
      </w:r>
    </w:p>
    <w:p w:rsidR="00502CA4" w:rsidRPr="00502CA4" w:rsidRDefault="00502CA4" w:rsidP="00502CA4">
      <w:pPr>
        <w:numPr>
          <w:ilvl w:val="0"/>
          <w:numId w:val="1"/>
        </w:numPr>
        <w:shd w:val="clear" w:color="auto" w:fill="FFFFFF"/>
        <w:spacing w:after="0" w:line="276" w:lineRule="auto"/>
        <w:contextualSpacing/>
        <w:jc w:val="both"/>
        <w:rPr>
          <w:rFonts w:ascii="Arial" w:eastAsia="Times New Roman" w:hAnsi="Arial" w:cs="Arial"/>
          <w:color w:val="000000"/>
          <w:sz w:val="28"/>
          <w:szCs w:val="28"/>
          <w:lang w:eastAsia="ru-RU"/>
        </w:rPr>
      </w:pPr>
      <w:proofErr w:type="gramStart"/>
      <w:r w:rsidRPr="00502CA4">
        <w:rPr>
          <w:rFonts w:ascii="Times New Roman" w:eastAsia="Times New Roman" w:hAnsi="Times New Roman" w:cs="Times New Roman"/>
          <w:color w:val="000000"/>
          <w:sz w:val="28"/>
          <w:szCs w:val="28"/>
          <w:lang w:eastAsia="ru-RU"/>
        </w:rPr>
        <w:t>информирование</w:t>
      </w:r>
      <w:proofErr w:type="gramEnd"/>
      <w:r w:rsidRPr="00502CA4">
        <w:rPr>
          <w:rFonts w:ascii="Times New Roman" w:eastAsia="Times New Roman" w:hAnsi="Times New Roman" w:cs="Times New Roman"/>
          <w:color w:val="000000"/>
          <w:sz w:val="28"/>
          <w:szCs w:val="28"/>
          <w:lang w:eastAsia="ru-RU"/>
        </w:rPr>
        <w:t xml:space="preserve"> студентов о специфике обучения в среднем профессиональном учреждении, её отличиях от школьной и, соответственно, оказание им помощи в преодолении стереотипов “школьного мышления” и освоению своих студенческих обязанност</w:t>
      </w:r>
      <w:r w:rsidR="001D1E4A">
        <w:rPr>
          <w:rFonts w:ascii="Times New Roman" w:eastAsia="Times New Roman" w:hAnsi="Times New Roman" w:cs="Times New Roman"/>
          <w:color w:val="000000"/>
          <w:sz w:val="28"/>
          <w:szCs w:val="28"/>
          <w:lang w:eastAsia="ru-RU"/>
        </w:rPr>
        <w:t>ей</w:t>
      </w:r>
      <w:r w:rsidRPr="00502CA4">
        <w:rPr>
          <w:rFonts w:ascii="Times New Roman" w:eastAsia="Times New Roman" w:hAnsi="Times New Roman" w:cs="Times New Roman"/>
          <w:color w:val="000000"/>
          <w:sz w:val="28"/>
          <w:szCs w:val="28"/>
          <w:lang w:eastAsia="ru-RU"/>
        </w:rPr>
        <w:t>;</w:t>
      </w:r>
    </w:p>
    <w:p w:rsidR="00502CA4" w:rsidRPr="00502CA4" w:rsidRDefault="00502CA4" w:rsidP="00502CA4">
      <w:pPr>
        <w:numPr>
          <w:ilvl w:val="0"/>
          <w:numId w:val="2"/>
        </w:numPr>
        <w:shd w:val="clear" w:color="auto" w:fill="FFFFFF"/>
        <w:spacing w:after="0" w:line="276" w:lineRule="auto"/>
        <w:contextualSpacing/>
        <w:jc w:val="both"/>
        <w:rPr>
          <w:rFonts w:ascii="Arial" w:eastAsia="Times New Roman" w:hAnsi="Arial" w:cs="Arial"/>
          <w:color w:val="000000"/>
          <w:sz w:val="28"/>
          <w:szCs w:val="28"/>
          <w:lang w:eastAsia="ru-RU"/>
        </w:rPr>
      </w:pPr>
      <w:proofErr w:type="gramStart"/>
      <w:r w:rsidRPr="00502CA4">
        <w:rPr>
          <w:rFonts w:ascii="Times New Roman" w:eastAsia="Times New Roman" w:hAnsi="Times New Roman" w:cs="Times New Roman"/>
          <w:color w:val="000000"/>
          <w:sz w:val="28"/>
          <w:szCs w:val="28"/>
          <w:lang w:eastAsia="ru-RU"/>
        </w:rPr>
        <w:t>проведение</w:t>
      </w:r>
      <w:proofErr w:type="gramEnd"/>
      <w:r w:rsidRPr="00502CA4">
        <w:rPr>
          <w:rFonts w:ascii="Times New Roman" w:eastAsia="Times New Roman" w:hAnsi="Times New Roman" w:cs="Times New Roman"/>
          <w:color w:val="000000"/>
          <w:sz w:val="28"/>
          <w:szCs w:val="28"/>
          <w:lang w:eastAsia="ru-RU"/>
        </w:rPr>
        <w:t xml:space="preserve"> внеклассных мероприятий, нацеленных на сплочение группы, создание комфортной психологической среды в студенческом коллективе и облегчение, таким образом, процесса адаптации студен</w:t>
      </w:r>
      <w:r w:rsidR="001D1E4A">
        <w:rPr>
          <w:rFonts w:ascii="Times New Roman" w:eastAsia="Times New Roman" w:hAnsi="Times New Roman" w:cs="Times New Roman"/>
          <w:color w:val="000000"/>
          <w:sz w:val="28"/>
          <w:szCs w:val="28"/>
          <w:lang w:eastAsia="ru-RU"/>
        </w:rPr>
        <w:t>тов</w:t>
      </w:r>
      <w:r w:rsidRPr="00502CA4">
        <w:rPr>
          <w:rFonts w:ascii="Times New Roman" w:eastAsia="Times New Roman" w:hAnsi="Times New Roman" w:cs="Times New Roman"/>
          <w:color w:val="000000"/>
          <w:sz w:val="28"/>
          <w:szCs w:val="28"/>
          <w:lang w:eastAsia="ru-RU"/>
        </w:rPr>
        <w:t xml:space="preserve"> к новым для них социальным условиям на этапе первоначального становления и формирования </w:t>
      </w:r>
      <w:r w:rsidR="001D1E4A">
        <w:rPr>
          <w:rFonts w:ascii="Times New Roman" w:eastAsia="Times New Roman" w:hAnsi="Times New Roman" w:cs="Times New Roman"/>
          <w:color w:val="000000"/>
          <w:sz w:val="28"/>
          <w:szCs w:val="28"/>
          <w:lang w:eastAsia="ru-RU"/>
        </w:rPr>
        <w:t>студенческой</w:t>
      </w:r>
      <w:r w:rsidRPr="00502CA4">
        <w:rPr>
          <w:rFonts w:ascii="Times New Roman" w:eastAsia="Times New Roman" w:hAnsi="Times New Roman" w:cs="Times New Roman"/>
          <w:color w:val="000000"/>
          <w:sz w:val="28"/>
          <w:szCs w:val="28"/>
          <w:lang w:eastAsia="ru-RU"/>
        </w:rPr>
        <w:t xml:space="preserve"> группы;</w:t>
      </w:r>
    </w:p>
    <w:p w:rsidR="00502CA4" w:rsidRPr="00502CA4" w:rsidRDefault="00502CA4" w:rsidP="00502CA4">
      <w:pPr>
        <w:numPr>
          <w:ilvl w:val="0"/>
          <w:numId w:val="2"/>
        </w:numPr>
        <w:shd w:val="clear" w:color="auto" w:fill="FFFFFF"/>
        <w:spacing w:after="0" w:line="276" w:lineRule="auto"/>
        <w:contextualSpacing/>
        <w:jc w:val="both"/>
        <w:rPr>
          <w:rFonts w:ascii="Arial" w:eastAsia="Times New Roman" w:hAnsi="Arial" w:cs="Arial"/>
          <w:color w:val="000000"/>
          <w:sz w:val="28"/>
          <w:szCs w:val="28"/>
          <w:lang w:eastAsia="ru-RU"/>
        </w:rPr>
      </w:pPr>
      <w:proofErr w:type="gramStart"/>
      <w:r w:rsidRPr="00502CA4">
        <w:rPr>
          <w:rFonts w:ascii="Times New Roman" w:eastAsia="Times New Roman" w:hAnsi="Times New Roman" w:cs="Times New Roman"/>
          <w:color w:val="000000"/>
          <w:sz w:val="28"/>
          <w:szCs w:val="28"/>
          <w:lang w:eastAsia="ru-RU"/>
        </w:rPr>
        <w:t>активизация</w:t>
      </w:r>
      <w:proofErr w:type="gramEnd"/>
      <w:r w:rsidRPr="00502CA4">
        <w:rPr>
          <w:rFonts w:ascii="Times New Roman" w:eastAsia="Times New Roman" w:hAnsi="Times New Roman" w:cs="Times New Roman"/>
          <w:color w:val="000000"/>
          <w:sz w:val="28"/>
          <w:szCs w:val="28"/>
          <w:lang w:eastAsia="ru-RU"/>
        </w:rPr>
        <w:t xml:space="preserve"> научного и творческого потенциала студентов;</w:t>
      </w:r>
    </w:p>
    <w:p w:rsidR="00502CA4" w:rsidRPr="00502CA4" w:rsidRDefault="00502CA4" w:rsidP="00502CA4">
      <w:pPr>
        <w:numPr>
          <w:ilvl w:val="0"/>
          <w:numId w:val="2"/>
        </w:numPr>
        <w:shd w:val="clear" w:color="auto" w:fill="FFFFFF"/>
        <w:spacing w:after="0" w:line="276" w:lineRule="auto"/>
        <w:contextualSpacing/>
        <w:jc w:val="both"/>
        <w:rPr>
          <w:rFonts w:ascii="Arial" w:eastAsia="Times New Roman" w:hAnsi="Arial" w:cs="Arial"/>
          <w:color w:val="000000"/>
          <w:sz w:val="28"/>
          <w:szCs w:val="28"/>
          <w:lang w:eastAsia="ru-RU"/>
        </w:rPr>
      </w:pPr>
      <w:proofErr w:type="gramStart"/>
      <w:r w:rsidRPr="00502CA4">
        <w:rPr>
          <w:rFonts w:ascii="Times New Roman" w:eastAsia="Times New Roman" w:hAnsi="Times New Roman" w:cs="Times New Roman"/>
          <w:color w:val="000000"/>
          <w:sz w:val="28"/>
          <w:szCs w:val="28"/>
          <w:lang w:eastAsia="ru-RU"/>
        </w:rPr>
        <w:t>получение</w:t>
      </w:r>
      <w:proofErr w:type="gramEnd"/>
      <w:r w:rsidRPr="00502CA4">
        <w:rPr>
          <w:rFonts w:ascii="Times New Roman" w:eastAsia="Times New Roman" w:hAnsi="Times New Roman" w:cs="Times New Roman"/>
          <w:color w:val="000000"/>
          <w:sz w:val="28"/>
          <w:szCs w:val="28"/>
          <w:lang w:eastAsia="ru-RU"/>
        </w:rPr>
        <w:t xml:space="preserve"> обратной связи, оказание посильной помощи в решении тех или иных студенческих проблем, как учебного, так и </w:t>
      </w:r>
      <w:proofErr w:type="spellStart"/>
      <w:r w:rsidRPr="00502CA4">
        <w:rPr>
          <w:rFonts w:ascii="Times New Roman" w:eastAsia="Times New Roman" w:hAnsi="Times New Roman" w:cs="Times New Roman"/>
          <w:color w:val="000000"/>
          <w:sz w:val="28"/>
          <w:szCs w:val="28"/>
          <w:lang w:eastAsia="ru-RU"/>
        </w:rPr>
        <w:t>внеучебного</w:t>
      </w:r>
      <w:proofErr w:type="spellEnd"/>
      <w:r w:rsidRPr="00502CA4">
        <w:rPr>
          <w:rFonts w:ascii="Times New Roman" w:eastAsia="Times New Roman" w:hAnsi="Times New Roman" w:cs="Times New Roman"/>
          <w:color w:val="000000"/>
          <w:sz w:val="28"/>
          <w:szCs w:val="28"/>
          <w:lang w:eastAsia="ru-RU"/>
        </w:rPr>
        <w:t xml:space="preserve"> плана.</w:t>
      </w:r>
    </w:p>
    <w:p w:rsidR="00502CA4" w:rsidRPr="00502CA4" w:rsidRDefault="00502CA4" w:rsidP="00502CA4">
      <w:pPr>
        <w:numPr>
          <w:ilvl w:val="0"/>
          <w:numId w:val="2"/>
        </w:numPr>
        <w:shd w:val="clear" w:color="auto" w:fill="FFFFFF"/>
        <w:spacing w:after="0" w:line="276" w:lineRule="auto"/>
        <w:contextualSpacing/>
        <w:jc w:val="both"/>
        <w:rPr>
          <w:rFonts w:ascii="Arial" w:eastAsia="Times New Roman" w:hAnsi="Arial" w:cs="Arial"/>
          <w:color w:val="000000"/>
          <w:sz w:val="28"/>
          <w:szCs w:val="28"/>
          <w:lang w:eastAsia="ru-RU"/>
        </w:rPr>
      </w:pPr>
      <w:r w:rsidRPr="00502CA4">
        <w:rPr>
          <w:rFonts w:ascii="Times New Roman" w:eastAsia="Times New Roman" w:hAnsi="Times New Roman" w:cs="Times New Roman"/>
          <w:color w:val="000000"/>
          <w:sz w:val="28"/>
          <w:szCs w:val="28"/>
          <w:lang w:eastAsia="ru-RU"/>
        </w:rPr>
        <w:t xml:space="preserve">При формировании учебного коллектива необходимо учитывать процессы групповой динамики, которые происходят практически в каждой учебной группе. </w:t>
      </w:r>
    </w:p>
    <w:p w:rsidR="00502CA4" w:rsidRPr="00502CA4" w:rsidRDefault="00502CA4" w:rsidP="00502CA4">
      <w:pPr>
        <w:shd w:val="clear" w:color="auto" w:fill="FFFFFF"/>
        <w:spacing w:after="0" w:line="276" w:lineRule="auto"/>
        <w:ind w:left="1260"/>
        <w:contextualSpacing/>
        <w:jc w:val="center"/>
        <w:rPr>
          <w:rFonts w:ascii="Arial" w:eastAsia="Times New Roman" w:hAnsi="Arial" w:cs="Arial"/>
          <w:color w:val="000000"/>
          <w:sz w:val="28"/>
          <w:szCs w:val="28"/>
          <w:lang w:eastAsia="ru-RU"/>
        </w:rPr>
      </w:pPr>
      <w:r w:rsidRPr="00502CA4">
        <w:rPr>
          <w:rFonts w:ascii="Times New Roman" w:eastAsia="Times New Roman" w:hAnsi="Times New Roman" w:cs="Times New Roman"/>
          <w:color w:val="000000"/>
          <w:sz w:val="28"/>
          <w:szCs w:val="28"/>
          <w:lang w:eastAsia="ru-RU"/>
        </w:rPr>
        <w:t xml:space="preserve">Этапы или фазы развития </w:t>
      </w:r>
      <w:r w:rsidR="001D1E4A">
        <w:rPr>
          <w:rFonts w:ascii="Times New Roman" w:eastAsia="Times New Roman" w:hAnsi="Times New Roman" w:cs="Times New Roman"/>
          <w:color w:val="000000"/>
          <w:sz w:val="28"/>
          <w:szCs w:val="28"/>
          <w:lang w:eastAsia="ru-RU"/>
        </w:rPr>
        <w:t>студенческой</w:t>
      </w:r>
      <w:r w:rsidRPr="00502CA4">
        <w:rPr>
          <w:rFonts w:ascii="Times New Roman" w:eastAsia="Times New Roman" w:hAnsi="Times New Roman" w:cs="Times New Roman"/>
          <w:color w:val="000000"/>
          <w:sz w:val="28"/>
          <w:szCs w:val="28"/>
          <w:lang w:eastAsia="ru-RU"/>
        </w:rPr>
        <w:t xml:space="preserve"> группы:</w:t>
      </w:r>
    </w:p>
    <w:p w:rsidR="00502CA4" w:rsidRPr="00502CA4" w:rsidRDefault="00502CA4" w:rsidP="00502CA4">
      <w:pPr>
        <w:numPr>
          <w:ilvl w:val="0"/>
          <w:numId w:val="3"/>
        </w:numPr>
        <w:shd w:val="clear" w:color="auto" w:fill="FFFFFF"/>
        <w:spacing w:after="0" w:line="276" w:lineRule="auto"/>
        <w:contextualSpacing/>
        <w:jc w:val="both"/>
        <w:rPr>
          <w:rFonts w:ascii="Arial" w:eastAsia="Times New Roman" w:hAnsi="Arial" w:cs="Arial"/>
          <w:color w:val="000000"/>
          <w:sz w:val="28"/>
          <w:szCs w:val="28"/>
          <w:lang w:eastAsia="ru-RU"/>
        </w:rPr>
      </w:pPr>
      <w:r w:rsidRPr="00502CA4">
        <w:rPr>
          <w:rFonts w:ascii="Times New Roman" w:eastAsia="Times New Roman" w:hAnsi="Times New Roman" w:cs="Times New Roman"/>
          <w:i/>
          <w:iCs/>
          <w:color w:val="000000"/>
          <w:sz w:val="28"/>
          <w:szCs w:val="28"/>
          <w:u w:val="single"/>
          <w:lang w:eastAsia="ru-RU"/>
        </w:rPr>
        <w:t>Фаза ориентации (адаптационно-пассивного напряжения</w:t>
      </w:r>
      <w:r w:rsidRPr="00502CA4">
        <w:rPr>
          <w:rFonts w:ascii="Times New Roman" w:eastAsia="Times New Roman" w:hAnsi="Times New Roman" w:cs="Times New Roman"/>
          <w:color w:val="000000"/>
          <w:sz w:val="28"/>
          <w:szCs w:val="28"/>
          <w:u w:val="single"/>
          <w:lang w:eastAsia="ru-RU"/>
        </w:rPr>
        <w:t>).</w:t>
      </w:r>
      <w:r w:rsidRPr="00502CA4">
        <w:rPr>
          <w:rFonts w:ascii="Times New Roman" w:eastAsia="Times New Roman" w:hAnsi="Times New Roman" w:cs="Times New Roman"/>
          <w:color w:val="000000"/>
          <w:sz w:val="28"/>
          <w:szCs w:val="28"/>
          <w:lang w:eastAsia="ru-RU"/>
        </w:rPr>
        <w:t xml:space="preserve"> Это период становления, формирования группы, когда каждый ищет свое место, решает вопросы типа, как мне себя представить, кто эти люди, кто мне нравится или кто не нравится, примут ли меня. Поскольку студенты друг друга еще не знают, то опасаются вести себя активно, наступательно, соответственно уровень несогласия в группе невысок.</w:t>
      </w:r>
    </w:p>
    <w:p w:rsidR="00502CA4" w:rsidRPr="00502CA4" w:rsidRDefault="00502CA4" w:rsidP="00502CA4">
      <w:pPr>
        <w:numPr>
          <w:ilvl w:val="0"/>
          <w:numId w:val="3"/>
        </w:numPr>
        <w:shd w:val="clear" w:color="auto" w:fill="FFFFFF"/>
        <w:spacing w:after="0" w:line="276" w:lineRule="auto"/>
        <w:contextualSpacing/>
        <w:jc w:val="both"/>
        <w:rPr>
          <w:rFonts w:ascii="Arial" w:eastAsia="Times New Roman" w:hAnsi="Arial" w:cs="Arial"/>
          <w:color w:val="000000"/>
          <w:sz w:val="28"/>
          <w:szCs w:val="28"/>
          <w:lang w:eastAsia="ru-RU"/>
        </w:rPr>
      </w:pPr>
      <w:r w:rsidRPr="00502CA4">
        <w:rPr>
          <w:rFonts w:ascii="Times New Roman" w:eastAsia="Times New Roman" w:hAnsi="Times New Roman" w:cs="Times New Roman"/>
          <w:i/>
          <w:iCs/>
          <w:color w:val="000000"/>
          <w:sz w:val="28"/>
          <w:szCs w:val="28"/>
          <w:u w:val="single"/>
          <w:lang w:eastAsia="ru-RU"/>
        </w:rPr>
        <w:t>Фаза, конфликта (активации, активного напряжения</w:t>
      </w:r>
      <w:r w:rsidRPr="00502CA4">
        <w:rPr>
          <w:rFonts w:ascii="Times New Roman" w:eastAsia="Times New Roman" w:hAnsi="Times New Roman" w:cs="Times New Roman"/>
          <w:i/>
          <w:iCs/>
          <w:color w:val="000000"/>
          <w:sz w:val="28"/>
          <w:szCs w:val="28"/>
          <w:lang w:eastAsia="ru-RU"/>
        </w:rPr>
        <w:t xml:space="preserve">). </w:t>
      </w:r>
      <w:r w:rsidRPr="00502CA4">
        <w:rPr>
          <w:rFonts w:ascii="Times New Roman" w:eastAsia="Times New Roman" w:hAnsi="Times New Roman" w:cs="Times New Roman"/>
          <w:color w:val="000000"/>
          <w:sz w:val="28"/>
          <w:szCs w:val="28"/>
          <w:lang w:eastAsia="ru-RU"/>
        </w:rPr>
        <w:t>На этой фазе студентов волнуют вопросы типа, могу ли я здесь получить то, что желаю, как мне получить это, кто на меня влияет в большей и меньшей степени, как мне оказать влияние. Происходит процесс распределения ответственности, вызывающий эмоциональное напряжение, студенты, как правило, открыто не соглашаются друг с другом, происходит поляризация точек зрения, группа может разделиться на два или больше лагерей. На этой фазе можно управлять конфликтом, не подавляя его и не уходя от него.</w:t>
      </w:r>
    </w:p>
    <w:p w:rsidR="00502CA4" w:rsidRPr="00502CA4" w:rsidRDefault="00502CA4" w:rsidP="00502CA4">
      <w:pPr>
        <w:numPr>
          <w:ilvl w:val="0"/>
          <w:numId w:val="3"/>
        </w:numPr>
        <w:shd w:val="clear" w:color="auto" w:fill="FFFFFF"/>
        <w:spacing w:after="0" w:line="276" w:lineRule="auto"/>
        <w:contextualSpacing/>
        <w:jc w:val="both"/>
        <w:rPr>
          <w:rFonts w:ascii="Arial" w:eastAsia="Times New Roman" w:hAnsi="Arial" w:cs="Arial"/>
          <w:color w:val="000000"/>
          <w:sz w:val="28"/>
          <w:szCs w:val="28"/>
          <w:lang w:eastAsia="ru-RU"/>
        </w:rPr>
      </w:pPr>
      <w:r w:rsidRPr="00502CA4">
        <w:rPr>
          <w:rFonts w:ascii="Times New Roman" w:eastAsia="Times New Roman" w:hAnsi="Times New Roman" w:cs="Times New Roman"/>
          <w:i/>
          <w:iCs/>
          <w:color w:val="000000"/>
          <w:sz w:val="28"/>
          <w:szCs w:val="28"/>
          <w:u w:val="single"/>
          <w:lang w:eastAsia="ru-RU"/>
        </w:rPr>
        <w:t xml:space="preserve">Фаза развития сплоченности </w:t>
      </w:r>
      <w:r w:rsidRPr="00502CA4">
        <w:rPr>
          <w:rFonts w:ascii="Times New Roman" w:eastAsia="Times New Roman" w:hAnsi="Times New Roman" w:cs="Times New Roman"/>
          <w:color w:val="000000"/>
          <w:sz w:val="28"/>
          <w:szCs w:val="28"/>
          <w:lang w:eastAsia="ru-RU"/>
        </w:rPr>
        <w:t xml:space="preserve">(конструктивная, активно работающая). После разногласий группа концентрирует свою энергию на уменьшении конфликтов, фиксации норм определяющих поведение в группе. Вновь </w:t>
      </w:r>
      <w:r w:rsidRPr="00502CA4">
        <w:rPr>
          <w:rFonts w:ascii="Times New Roman" w:eastAsia="Times New Roman" w:hAnsi="Times New Roman" w:cs="Times New Roman"/>
          <w:color w:val="000000"/>
          <w:sz w:val="28"/>
          <w:szCs w:val="28"/>
          <w:lang w:eastAsia="ru-RU"/>
        </w:rPr>
        <w:lastRenderedPageBreak/>
        <w:t>появляется неопределенность в высказываниях, как на начальном этапе, но она служит другим целям - изменению формы разногласий.</w:t>
      </w:r>
    </w:p>
    <w:p w:rsidR="00502CA4" w:rsidRPr="00502CA4" w:rsidRDefault="004B7B64" w:rsidP="00502CA4">
      <w:pPr>
        <w:numPr>
          <w:ilvl w:val="0"/>
          <w:numId w:val="3"/>
        </w:numPr>
        <w:shd w:val="clear" w:color="auto" w:fill="FFFFFF"/>
        <w:spacing w:after="0" w:line="276" w:lineRule="auto"/>
        <w:contextualSpacing/>
        <w:jc w:val="both"/>
        <w:rPr>
          <w:rFonts w:ascii="Arial" w:eastAsia="Times New Roman" w:hAnsi="Arial" w:cs="Arial"/>
          <w:color w:val="000000"/>
          <w:sz w:val="28"/>
          <w:szCs w:val="28"/>
          <w:lang w:eastAsia="ru-RU"/>
        </w:rPr>
      </w:pPr>
      <w:r>
        <w:rPr>
          <w:rFonts w:ascii="Times New Roman" w:eastAsia="Times New Roman" w:hAnsi="Times New Roman" w:cs="Times New Roman"/>
          <w:i/>
          <w:iCs/>
          <w:color w:val="000000"/>
          <w:sz w:val="28"/>
          <w:szCs w:val="28"/>
          <w:u w:val="single"/>
          <w:lang w:eastAsia="ru-RU"/>
        </w:rPr>
        <w:t xml:space="preserve">Фаза консенсуса </w:t>
      </w:r>
      <w:bookmarkStart w:id="0" w:name="_GoBack"/>
      <w:bookmarkEnd w:id="0"/>
      <w:r w:rsidR="00502CA4" w:rsidRPr="00502CA4">
        <w:rPr>
          <w:rFonts w:ascii="Times New Roman" w:eastAsia="Times New Roman" w:hAnsi="Times New Roman" w:cs="Times New Roman"/>
          <w:i/>
          <w:iCs/>
          <w:color w:val="000000"/>
          <w:sz w:val="28"/>
          <w:szCs w:val="28"/>
          <w:u w:val="single"/>
          <w:lang w:eastAsia="ru-RU"/>
        </w:rPr>
        <w:t>или поддержки</w:t>
      </w:r>
      <w:r w:rsidR="00502CA4" w:rsidRPr="00502CA4">
        <w:rPr>
          <w:rFonts w:ascii="Times New Roman" w:eastAsia="Times New Roman" w:hAnsi="Times New Roman" w:cs="Times New Roman"/>
          <w:color w:val="000000"/>
          <w:sz w:val="28"/>
          <w:szCs w:val="28"/>
          <w:lang w:eastAsia="ru-RU"/>
        </w:rPr>
        <w:t>. Группа функционирует как единая рабочая группа, размышляет, советует, критикует, принимает решения, характеризуется высокой групповой сплоченностью, но не подавляет отрицательных эмоций, сознательно. Допускает проявление враждебности, чтобы конструктивно переработать в себе враждебные чувства.</w:t>
      </w:r>
    </w:p>
    <w:p w:rsidR="00502CA4" w:rsidRPr="00502CA4" w:rsidRDefault="00502CA4" w:rsidP="00502CA4">
      <w:pPr>
        <w:shd w:val="clear" w:color="auto" w:fill="FFFFFF"/>
        <w:spacing w:after="0" w:line="276" w:lineRule="auto"/>
        <w:ind w:right="236" w:firstLine="476"/>
        <w:jc w:val="both"/>
        <w:rPr>
          <w:rFonts w:ascii="Arial" w:eastAsia="Times New Roman" w:hAnsi="Arial" w:cs="Arial"/>
          <w:i/>
          <w:color w:val="000000"/>
          <w:sz w:val="28"/>
          <w:szCs w:val="28"/>
          <w:lang w:eastAsia="ru-RU"/>
        </w:rPr>
      </w:pPr>
      <w:r w:rsidRPr="00502CA4">
        <w:rPr>
          <w:rFonts w:ascii="Times New Roman" w:eastAsia="Times New Roman" w:hAnsi="Times New Roman" w:cs="Times New Roman"/>
          <w:i/>
          <w:color w:val="000000"/>
          <w:sz w:val="28"/>
          <w:szCs w:val="28"/>
          <w:lang w:eastAsia="ru-RU"/>
        </w:rPr>
        <w:t>Если группа не достигает сплоченности, то она может остановиться на первой или второй фазе.</w:t>
      </w:r>
      <w:r w:rsidRPr="00502CA4">
        <w:rPr>
          <w:rFonts w:ascii="Arial" w:eastAsia="Times New Roman" w:hAnsi="Arial" w:cs="Arial"/>
          <w:i/>
          <w:noProof/>
          <w:color w:val="000000"/>
          <w:sz w:val="28"/>
          <w:szCs w:val="28"/>
          <w:lang w:eastAsia="ru-RU"/>
        </w:rPr>
        <mc:AlternateContent>
          <mc:Choice Requires="wps">
            <w:drawing>
              <wp:inline distT="0" distB="0" distL="0" distR="0" wp14:anchorId="32564A81" wp14:editId="337516D9">
                <wp:extent cx="5715" cy="208915"/>
                <wp:effectExtent l="0" t="0" r="0" b="3175"/>
                <wp:docPr id="33" name="AutoShape 1" descr="Описание: https://docs.google.com/drawings/image?id=seg8pmYmehzdqtsUNosdxBA&amp;rev=1&amp;h=22&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1E239" id="AutoShape 1" o:spid="_x0000_s1026" alt="Описание: https://docs.google.com/drawings/image?id=seg8pmYmehzdqtsUNosdxBA&amp;rev=1&amp;h=22&amp;w=1&amp;ac=1" style="width:.45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" filled="f" stroked="f">
                <o:lock v:ext="edit" aspectratio="t"/>
                <w10:anchorlock/>
              </v:rect>
            </w:pict>
          </mc:Fallback>
        </mc:AlternateContent>
      </w:r>
    </w:p>
    <w:p w:rsidR="00502CA4" w:rsidRPr="00502CA4" w:rsidRDefault="00502CA4" w:rsidP="00502CA4">
      <w:pPr>
        <w:shd w:val="clear" w:color="auto" w:fill="FFFFFF"/>
        <w:spacing w:after="0" w:line="276" w:lineRule="auto"/>
        <w:ind w:firstLine="540"/>
        <w:jc w:val="both"/>
        <w:rPr>
          <w:rFonts w:ascii="Arial" w:eastAsia="Times New Roman" w:hAnsi="Arial" w:cs="Arial"/>
          <w:color w:val="000000"/>
          <w:sz w:val="28"/>
          <w:szCs w:val="28"/>
          <w:lang w:eastAsia="ru-RU"/>
        </w:rPr>
      </w:pPr>
      <w:r w:rsidRPr="00502CA4">
        <w:rPr>
          <w:rFonts w:ascii="Times New Roman" w:eastAsia="Times New Roman" w:hAnsi="Times New Roman" w:cs="Times New Roman"/>
          <w:color w:val="000000"/>
          <w:sz w:val="28"/>
          <w:szCs w:val="28"/>
          <w:lang w:eastAsia="ru-RU"/>
        </w:rPr>
        <w:t>Таким образом, классный руководитель активно включён в учебно-воспитательный процесс и его влияние на адаптацию студентов во многом определяется, в конечном счёте, степенью участия в решении проблем группы в целом и каждого её студента в отдельности, а также умением найти наиболее эффективные пути для этого.</w:t>
      </w:r>
    </w:p>
    <w:p w:rsidR="00502CA4" w:rsidRPr="00502CA4" w:rsidRDefault="00502CA4" w:rsidP="00502CA4">
      <w:pPr>
        <w:shd w:val="clear" w:color="auto" w:fill="FFFFFF"/>
        <w:spacing w:after="0" w:line="276" w:lineRule="auto"/>
        <w:ind w:firstLine="540"/>
        <w:jc w:val="both"/>
        <w:rPr>
          <w:rFonts w:ascii="Arial" w:eastAsia="Times New Roman" w:hAnsi="Arial" w:cs="Arial"/>
          <w:color w:val="000000"/>
          <w:sz w:val="28"/>
          <w:szCs w:val="28"/>
          <w:lang w:eastAsia="ru-RU"/>
        </w:rPr>
      </w:pPr>
      <w:r w:rsidRPr="00502CA4">
        <w:rPr>
          <w:rFonts w:ascii="Times New Roman" w:eastAsia="Times New Roman" w:hAnsi="Times New Roman" w:cs="Times New Roman"/>
          <w:color w:val="000000"/>
          <w:sz w:val="28"/>
          <w:szCs w:val="28"/>
          <w:lang w:eastAsia="ru-RU"/>
        </w:rPr>
        <w:t>В целом, классный руководитель выступает посредником между студентом и преподавателем, и основная цель данного посредничества состоит в создании такого имиджа классного руководителя, который максимально способствовал бы установлению взаимно доверительных отношений между ним и студентами. Главным же условием установления подобных отношений является восприятие студента в качестве равноправного субъекта педагогического процесса, как в профессиональном, так и в личностном отношении. Исходя из подобной установки, процесс воспитательной работы, нацеленный на адаптацию личности студента к новой социальной среде, строится на принципах:</w:t>
      </w:r>
    </w:p>
    <w:p w:rsidR="00502CA4" w:rsidRPr="00502CA4" w:rsidRDefault="00502CA4" w:rsidP="00502CA4">
      <w:pPr>
        <w:numPr>
          <w:ilvl w:val="0"/>
          <w:numId w:val="4"/>
        </w:numPr>
        <w:shd w:val="clear" w:color="auto" w:fill="FFFFFF"/>
        <w:spacing w:after="0" w:line="276" w:lineRule="auto"/>
        <w:contextualSpacing/>
        <w:jc w:val="both"/>
        <w:rPr>
          <w:rFonts w:ascii="Arial" w:eastAsia="Times New Roman" w:hAnsi="Arial" w:cs="Arial"/>
          <w:color w:val="000000"/>
          <w:sz w:val="28"/>
          <w:szCs w:val="28"/>
          <w:lang w:eastAsia="ru-RU"/>
        </w:rPr>
      </w:pPr>
      <w:proofErr w:type="gramStart"/>
      <w:r w:rsidRPr="00502CA4">
        <w:rPr>
          <w:rFonts w:ascii="Times New Roman" w:eastAsia="Times New Roman" w:hAnsi="Times New Roman" w:cs="Times New Roman"/>
          <w:color w:val="000000"/>
          <w:sz w:val="28"/>
          <w:szCs w:val="28"/>
          <w:lang w:eastAsia="ru-RU"/>
        </w:rPr>
        <w:t>формирования</w:t>
      </w:r>
      <w:proofErr w:type="gramEnd"/>
      <w:r w:rsidRPr="00502CA4">
        <w:rPr>
          <w:rFonts w:ascii="Times New Roman" w:eastAsia="Times New Roman" w:hAnsi="Times New Roman" w:cs="Times New Roman"/>
          <w:color w:val="000000"/>
          <w:sz w:val="28"/>
          <w:szCs w:val="28"/>
          <w:lang w:eastAsia="ru-RU"/>
        </w:rPr>
        <w:t xml:space="preserve"> личности студента с активной жизненной позицией;</w:t>
      </w:r>
    </w:p>
    <w:p w:rsidR="00502CA4" w:rsidRPr="00502CA4" w:rsidRDefault="00502CA4" w:rsidP="00502CA4">
      <w:pPr>
        <w:numPr>
          <w:ilvl w:val="0"/>
          <w:numId w:val="4"/>
        </w:numPr>
        <w:shd w:val="clear" w:color="auto" w:fill="FFFFFF"/>
        <w:spacing w:after="0" w:line="276" w:lineRule="auto"/>
        <w:contextualSpacing/>
        <w:jc w:val="both"/>
        <w:rPr>
          <w:rFonts w:ascii="Arial" w:eastAsia="Times New Roman" w:hAnsi="Arial" w:cs="Arial"/>
          <w:color w:val="000000"/>
          <w:sz w:val="28"/>
          <w:szCs w:val="28"/>
          <w:lang w:eastAsia="ru-RU"/>
        </w:rPr>
      </w:pPr>
      <w:proofErr w:type="gramStart"/>
      <w:r w:rsidRPr="00502CA4">
        <w:rPr>
          <w:rFonts w:ascii="Times New Roman" w:eastAsia="Times New Roman" w:hAnsi="Times New Roman" w:cs="Times New Roman"/>
          <w:color w:val="000000"/>
          <w:sz w:val="28"/>
          <w:szCs w:val="28"/>
          <w:lang w:eastAsia="ru-RU"/>
        </w:rPr>
        <w:t>уважения</w:t>
      </w:r>
      <w:proofErr w:type="gramEnd"/>
      <w:r w:rsidRPr="00502CA4">
        <w:rPr>
          <w:rFonts w:ascii="Times New Roman" w:eastAsia="Times New Roman" w:hAnsi="Times New Roman" w:cs="Times New Roman"/>
          <w:color w:val="000000"/>
          <w:sz w:val="28"/>
          <w:szCs w:val="28"/>
          <w:lang w:eastAsia="ru-RU"/>
        </w:rPr>
        <w:t xml:space="preserve"> к студенту с учетом его интересов, потребностей, индивидуальных особенностей;</w:t>
      </w:r>
    </w:p>
    <w:p w:rsidR="00502CA4" w:rsidRPr="00502CA4" w:rsidRDefault="00502CA4" w:rsidP="00502CA4">
      <w:pPr>
        <w:numPr>
          <w:ilvl w:val="0"/>
          <w:numId w:val="4"/>
        </w:numPr>
        <w:shd w:val="clear" w:color="auto" w:fill="FFFFFF"/>
        <w:spacing w:after="0" w:line="276" w:lineRule="auto"/>
        <w:contextualSpacing/>
        <w:jc w:val="both"/>
        <w:rPr>
          <w:rFonts w:ascii="Arial" w:eastAsia="Times New Roman" w:hAnsi="Arial" w:cs="Arial"/>
          <w:color w:val="000000"/>
          <w:sz w:val="28"/>
          <w:szCs w:val="28"/>
          <w:lang w:eastAsia="ru-RU"/>
        </w:rPr>
      </w:pPr>
      <w:proofErr w:type="gramStart"/>
      <w:r w:rsidRPr="00502CA4">
        <w:rPr>
          <w:rFonts w:ascii="Times New Roman" w:eastAsia="Times New Roman" w:hAnsi="Times New Roman" w:cs="Times New Roman"/>
          <w:color w:val="000000"/>
          <w:sz w:val="28"/>
          <w:szCs w:val="28"/>
          <w:lang w:eastAsia="ru-RU"/>
        </w:rPr>
        <w:t>создания</w:t>
      </w:r>
      <w:proofErr w:type="gramEnd"/>
      <w:r w:rsidRPr="00502CA4">
        <w:rPr>
          <w:rFonts w:ascii="Times New Roman" w:eastAsia="Times New Roman" w:hAnsi="Times New Roman" w:cs="Times New Roman"/>
          <w:color w:val="000000"/>
          <w:sz w:val="28"/>
          <w:szCs w:val="28"/>
          <w:lang w:eastAsia="ru-RU"/>
        </w:rPr>
        <w:t xml:space="preserve"> условий для реализации разностороннего потенциала студентов, в том числе, в рамках общественно значимой деятельности.</w:t>
      </w:r>
    </w:p>
    <w:p w:rsidR="00502CA4" w:rsidRPr="00502CA4" w:rsidRDefault="00502CA4" w:rsidP="00502CA4">
      <w:pPr>
        <w:shd w:val="clear" w:color="auto" w:fill="FFFFFF"/>
        <w:spacing w:after="0" w:line="276" w:lineRule="auto"/>
        <w:ind w:left="1260"/>
        <w:contextualSpacing/>
        <w:jc w:val="both"/>
        <w:rPr>
          <w:rFonts w:ascii="Arial" w:eastAsia="Times New Roman" w:hAnsi="Arial" w:cs="Arial"/>
          <w:color w:val="000000"/>
          <w:sz w:val="28"/>
          <w:szCs w:val="28"/>
          <w:lang w:eastAsia="ru-RU"/>
        </w:rPr>
      </w:pPr>
    </w:p>
    <w:p w:rsidR="00835AAE" w:rsidRDefault="00835AAE"/>
    <w:sectPr w:rsidR="00835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57A26"/>
    <w:multiLevelType w:val="hybridMultilevel"/>
    <w:tmpl w:val="A2DAED7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3221FAF"/>
    <w:multiLevelType w:val="hybridMultilevel"/>
    <w:tmpl w:val="711CB1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4134BA2"/>
    <w:multiLevelType w:val="hybridMultilevel"/>
    <w:tmpl w:val="96BA0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AC0684"/>
    <w:multiLevelType w:val="hybridMultilevel"/>
    <w:tmpl w:val="105271A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EC"/>
    <w:rsid w:val="001D1E4A"/>
    <w:rsid w:val="004B7B64"/>
    <w:rsid w:val="00502CA4"/>
    <w:rsid w:val="00835AAE"/>
    <w:rsid w:val="00F9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B2EEE-D0C5-46C8-B92A-2FD61D80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2018-10-07T13:38:00Z</dcterms:created>
  <dcterms:modified xsi:type="dcterms:W3CDTF">2018-10-07T13:43:00Z</dcterms:modified>
</cp:coreProperties>
</file>