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E6" w:rsidRPr="00652239" w:rsidRDefault="009B1DE6" w:rsidP="00652239">
      <w:pPr>
        <w:widowControl w:val="0"/>
        <w:suppressAutoHyphens/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239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</w:t>
      </w:r>
      <w:r w:rsidR="00117A52" w:rsidRPr="00652239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ПРАКТИЧЕСКОГО ПСИХОЛОГА </w:t>
      </w:r>
      <w:r w:rsidRPr="00652239">
        <w:rPr>
          <w:rFonts w:ascii="Times New Roman" w:eastAsia="Times New Roman" w:hAnsi="Times New Roman" w:cs="Times New Roman"/>
          <w:b/>
          <w:sz w:val="24"/>
          <w:szCs w:val="24"/>
        </w:rPr>
        <w:t>ПЕДАГОГУ</w:t>
      </w:r>
    </w:p>
    <w:p w:rsidR="009B1DE6" w:rsidRPr="00652239" w:rsidRDefault="009B1DE6" w:rsidP="009B1DE6">
      <w:pPr>
        <w:widowControl w:val="0"/>
        <w:suppressAutoHyphens/>
        <w:spacing w:before="120" w:after="0" w:line="100" w:lineRule="atLeast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239">
        <w:rPr>
          <w:rFonts w:ascii="Times New Roman" w:eastAsia="Times New Roman" w:hAnsi="Times New Roman" w:cs="Times New Roman"/>
          <w:b/>
          <w:sz w:val="24"/>
          <w:szCs w:val="24"/>
        </w:rPr>
        <w:t>Пути разрешения конфликтных ситуаций между участниками образовательного процесса.</w:t>
      </w:r>
    </w:p>
    <w:p w:rsidR="009B1DE6" w:rsidRPr="00652239" w:rsidRDefault="009B1DE6" w:rsidP="009B1DE6">
      <w:pPr>
        <w:widowControl w:val="0"/>
        <w:suppressAutoHyphens/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239">
        <w:rPr>
          <w:rFonts w:ascii="Times New Roman" w:eastAsia="Times New Roman" w:hAnsi="Times New Roman" w:cs="Times New Roman"/>
          <w:b/>
          <w:sz w:val="24"/>
          <w:szCs w:val="24"/>
        </w:rPr>
        <w:t>Правила разрешения педагогических конфликтов:</w:t>
      </w:r>
    </w:p>
    <w:p w:rsidR="009B1DE6" w:rsidRPr="00652239" w:rsidRDefault="009B1DE6" w:rsidP="009B1DE6">
      <w:pPr>
        <w:widowControl w:val="0"/>
        <w:suppressAutoHyphens/>
        <w:spacing w:before="12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239">
        <w:rPr>
          <w:rFonts w:ascii="Times New Roman" w:eastAsia="Times New Roman" w:hAnsi="Times New Roman" w:cs="Times New Roman"/>
          <w:sz w:val="24"/>
          <w:szCs w:val="24"/>
        </w:rPr>
        <w:t xml:space="preserve">1. Попытаться погасить конфликт, то есть перевести его </w:t>
      </w:r>
      <w:proofErr w:type="gramStart"/>
      <w:r w:rsidRPr="0065223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652239">
        <w:rPr>
          <w:rFonts w:ascii="Times New Roman" w:eastAsia="Times New Roman" w:hAnsi="Times New Roman" w:cs="Times New Roman"/>
          <w:sz w:val="24"/>
          <w:szCs w:val="24"/>
        </w:rPr>
        <w:t xml:space="preserve"> личностного (эмоционального) в деловой, спокойный, чтобы существовала возможность договориться. Соблюдайте этику поведения в конфликтной ситуации, решайте проблему, а не сводите счёты.</w:t>
      </w:r>
    </w:p>
    <w:p w:rsidR="009B1DE6" w:rsidRPr="00652239" w:rsidRDefault="009B1DE6" w:rsidP="009B1DE6">
      <w:pPr>
        <w:widowControl w:val="0"/>
        <w:suppressAutoHyphens/>
        <w:spacing w:before="12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239">
        <w:rPr>
          <w:rFonts w:ascii="Times New Roman" w:eastAsia="Times New Roman" w:hAnsi="Times New Roman" w:cs="Times New Roman"/>
          <w:sz w:val="24"/>
          <w:szCs w:val="24"/>
        </w:rPr>
        <w:t>2. Прежде чем вы вступите в конфликтную ситуацию, подумайте над тем, какой результат от этого вы хотите получить. Убедитесь в том, что этот результат для вас действительно важен и будьте тверды и открыты, если убеждены в своей правоте.</w:t>
      </w:r>
    </w:p>
    <w:p w:rsidR="009B1DE6" w:rsidRPr="00652239" w:rsidRDefault="009B1DE6" w:rsidP="009B1DE6">
      <w:pPr>
        <w:widowControl w:val="0"/>
        <w:suppressAutoHyphens/>
        <w:spacing w:before="12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239">
        <w:rPr>
          <w:rFonts w:ascii="Times New Roman" w:eastAsia="Times New Roman" w:hAnsi="Times New Roman" w:cs="Times New Roman"/>
          <w:sz w:val="24"/>
          <w:szCs w:val="24"/>
        </w:rPr>
        <w:t>3. В конфликте признавайте не только свои интересы, но и интересы другого человека. Заставьте себя слышать доводы своего оппонента и будьте справедливы и честны.</w:t>
      </w:r>
    </w:p>
    <w:p w:rsidR="009B1DE6" w:rsidRPr="00652239" w:rsidRDefault="009B1DE6" w:rsidP="009B1DE6">
      <w:pPr>
        <w:widowControl w:val="0"/>
        <w:suppressAutoHyphens/>
        <w:spacing w:before="12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239">
        <w:rPr>
          <w:rFonts w:ascii="Times New Roman" w:eastAsia="Times New Roman" w:hAnsi="Times New Roman" w:cs="Times New Roman"/>
          <w:sz w:val="24"/>
          <w:szCs w:val="24"/>
        </w:rPr>
        <w:t>4. Разрешить спорную ситуацию «здесь и сейчас», чтобы не усугублять ее. Даже если это удалось сделать лишь частично, проделанная работа открывает двери для дальнейшей позитивной договоренности. Поэтому умейте вовремя останавливаться.</w:t>
      </w:r>
    </w:p>
    <w:p w:rsidR="009B1DE6" w:rsidRPr="00652239" w:rsidRDefault="009B1DE6" w:rsidP="009B1DE6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действий при разрешении конфликтов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B1DE6" w:rsidRPr="00652239" w:rsidRDefault="009B1DE6" w:rsidP="009B1DE6">
      <w:pPr>
        <w:shd w:val="clear" w:color="auto" w:fill="FFFFFF"/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</w:t>
      </w:r>
      <w:proofErr w:type="gramEnd"/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выглядят следующим образом:</w:t>
      </w:r>
    </w:p>
    <w:p w:rsidR="009B1DE6" w:rsidRPr="00652239" w:rsidRDefault="009B1DE6" w:rsidP="009B1D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необходимо признать наличие конфликта. Не думать, ч</w:t>
      </w:r>
      <w:r w:rsidR="008D234B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все само собой рассосется, </w:t>
      </w:r>
      <w:proofErr w:type="gramStart"/>
      <w:r w:rsidR="008D234B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теряя времени, правильно определить проблему, которая привела к конфликту.</w:t>
      </w:r>
    </w:p>
    <w:p w:rsidR="009B1DE6" w:rsidRPr="00652239" w:rsidRDefault="009B1DE6" w:rsidP="009B1D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Конфликтующие стороны должны </w:t>
      </w:r>
      <w:r w:rsidR="008D234B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возможность 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высказать свою точку зрения на проблему.</w:t>
      </w:r>
    </w:p>
    <w:p w:rsidR="009B1DE6" w:rsidRPr="00652239" w:rsidRDefault="009B1DE6" w:rsidP="009B1D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выявления проблемы конфликта начинается совместный поиск его разрешения. В процессе обсуждения 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важно не давать оценку высказанным предложениям, т.к. это вызывает эмоции. В итоге необходимо выбрать из предложенных такую идею, которая учитывала бы мнение всех сторон и удовлетворяла их требования.</w:t>
      </w:r>
    </w:p>
    <w:p w:rsidR="009B1DE6" w:rsidRPr="00652239" w:rsidRDefault="009B1DE6" w:rsidP="009B1D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выработке разрешения конфликта важно определить «правила игры»: кто, когда, в каком составе и где будет обсуждать нерешенные проблемы, а также установить сроки его разрешения, которые должны быть приняты всеми участниками конфликта.</w:t>
      </w:r>
    </w:p>
    <w:p w:rsidR="009B1DE6" w:rsidRPr="00652239" w:rsidRDefault="009B1DE6" w:rsidP="009B1D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</w:t>
      </w:r>
      <w:r w:rsidR="008D234B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 разрешения конфликта должна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немедленной.</w:t>
      </w:r>
    </w:p>
    <w:p w:rsidR="009B1DE6" w:rsidRPr="00652239" w:rsidRDefault="009B1DE6" w:rsidP="009B1D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правильности принятого решения. На этом этапе оценивается эффективность действий членов конфликтной ситуации. Самое важное сделать так, чтобы максимальное количество участников было довольно. Самый главный критерий – окончание конфликта. После успешной реализации принятого решения полезно опять вернуться к обсуждению и выяснить, устраивает ли это решение всех. Если нет, то необходимо принять новое, пройдя все вышеуказанные этапы. </w:t>
      </w:r>
    </w:p>
    <w:p w:rsidR="009B1DE6" w:rsidRPr="00652239" w:rsidRDefault="009B1DE6" w:rsidP="009B1DE6">
      <w:pPr>
        <w:widowControl w:val="0"/>
        <w:suppressAutoHyphens/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239">
        <w:rPr>
          <w:rFonts w:ascii="Times New Roman" w:eastAsia="Times New Roman" w:hAnsi="Times New Roman" w:cs="Times New Roman"/>
          <w:sz w:val="24"/>
          <w:szCs w:val="24"/>
        </w:rPr>
        <w:t xml:space="preserve">Разрешение любой конфликтной ситуации осуществляется по </w:t>
      </w:r>
      <w:r w:rsidRPr="00652239">
        <w:rPr>
          <w:rFonts w:ascii="Times New Roman" w:eastAsia="Times New Roman" w:hAnsi="Times New Roman" w:cs="Times New Roman"/>
          <w:b/>
          <w:sz w:val="24"/>
          <w:szCs w:val="24"/>
        </w:rPr>
        <w:t>5 возможным стратегиям:</w:t>
      </w:r>
    </w:p>
    <w:p w:rsidR="009B1DE6" w:rsidRPr="00652239" w:rsidRDefault="009B1DE6" w:rsidP="008D234B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239">
        <w:rPr>
          <w:rFonts w:ascii="Times New Roman" w:eastAsia="Times New Roman" w:hAnsi="Times New Roman" w:cs="Times New Roman"/>
          <w:sz w:val="24"/>
          <w:szCs w:val="24"/>
        </w:rPr>
        <w:t>Уход.</w:t>
      </w:r>
    </w:p>
    <w:p w:rsidR="009B1DE6" w:rsidRPr="00652239" w:rsidRDefault="009B1DE6" w:rsidP="008D234B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239">
        <w:rPr>
          <w:rFonts w:ascii="Times New Roman" w:eastAsia="Times New Roman" w:hAnsi="Times New Roman" w:cs="Times New Roman"/>
          <w:sz w:val="24"/>
          <w:szCs w:val="24"/>
        </w:rPr>
        <w:t>Уступка.</w:t>
      </w:r>
    </w:p>
    <w:p w:rsidR="009B1DE6" w:rsidRPr="00652239" w:rsidRDefault="009B1DE6" w:rsidP="008D234B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239">
        <w:rPr>
          <w:rFonts w:ascii="Times New Roman" w:eastAsia="Times New Roman" w:hAnsi="Times New Roman" w:cs="Times New Roman"/>
          <w:sz w:val="24"/>
          <w:szCs w:val="24"/>
        </w:rPr>
        <w:t>Принуждение (или соперничество, или борьба).</w:t>
      </w:r>
    </w:p>
    <w:p w:rsidR="009B1DE6" w:rsidRPr="00652239" w:rsidRDefault="009B1DE6" w:rsidP="008D234B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239">
        <w:rPr>
          <w:rFonts w:ascii="Times New Roman" w:eastAsia="Times New Roman" w:hAnsi="Times New Roman" w:cs="Times New Roman"/>
          <w:sz w:val="24"/>
          <w:szCs w:val="24"/>
        </w:rPr>
        <w:t>Компромисс.</w:t>
      </w:r>
    </w:p>
    <w:p w:rsidR="009B1DE6" w:rsidRPr="00652239" w:rsidRDefault="009B1DE6" w:rsidP="008D234B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239">
        <w:rPr>
          <w:rFonts w:ascii="Times New Roman" w:eastAsia="Times New Roman" w:hAnsi="Times New Roman" w:cs="Times New Roman"/>
          <w:sz w:val="24"/>
          <w:szCs w:val="24"/>
        </w:rPr>
        <w:t>Сотрудничество.</w:t>
      </w:r>
    </w:p>
    <w:p w:rsidR="009B1DE6" w:rsidRPr="00652239" w:rsidRDefault="009B1DE6" w:rsidP="009B1DE6">
      <w:pPr>
        <w:widowControl w:val="0"/>
        <w:suppressAutoHyphens/>
        <w:spacing w:before="120"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239">
        <w:rPr>
          <w:rFonts w:ascii="Times New Roman" w:eastAsia="Times New Roman" w:hAnsi="Times New Roman" w:cs="Times New Roman"/>
          <w:b/>
          <w:sz w:val="24"/>
          <w:szCs w:val="24"/>
        </w:rPr>
        <w:t>Разрешение конфликта «</w:t>
      </w:r>
      <w:r w:rsidR="00AB6FE2" w:rsidRPr="00652239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 </w:t>
      </w:r>
      <w:r w:rsidRPr="0065223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B6FE2" w:rsidRPr="00652239">
        <w:rPr>
          <w:rFonts w:ascii="Times New Roman" w:eastAsia="Times New Roman" w:hAnsi="Times New Roman" w:cs="Times New Roman"/>
          <w:b/>
          <w:sz w:val="24"/>
          <w:szCs w:val="24"/>
        </w:rPr>
        <w:t>студент</w:t>
      </w:r>
      <w:r w:rsidRPr="0065223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9B1DE6" w:rsidRPr="00652239" w:rsidRDefault="009B1DE6" w:rsidP="009B1DE6">
      <w:pPr>
        <w:widowControl w:val="0"/>
        <w:suppressAutoHyphens/>
        <w:spacing w:before="12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239">
        <w:rPr>
          <w:rFonts w:ascii="Times New Roman" w:eastAsia="Times New Roman" w:hAnsi="Times New Roman" w:cs="Times New Roman"/>
          <w:sz w:val="24"/>
          <w:szCs w:val="24"/>
        </w:rPr>
        <w:t>- Предотвращение. Учитель должен вовремя заметить первые проявления своего конфликта с учениками, определить его причину и предотвратить его. - Компромисс. Учитель, должен идти на него сознательно, в</w:t>
      </w:r>
      <w:r w:rsidR="008D234B" w:rsidRPr="00652239">
        <w:rPr>
          <w:rFonts w:ascii="Times New Roman" w:eastAsia="Times New Roman" w:hAnsi="Times New Roman" w:cs="Times New Roman"/>
          <w:sz w:val="24"/>
          <w:szCs w:val="24"/>
        </w:rPr>
        <w:t>ыражая этим</w:t>
      </w:r>
      <w:r w:rsidRPr="00652239">
        <w:rPr>
          <w:rFonts w:ascii="Times New Roman" w:eastAsia="Times New Roman" w:hAnsi="Times New Roman" w:cs="Times New Roman"/>
          <w:sz w:val="24"/>
          <w:szCs w:val="24"/>
        </w:rPr>
        <w:t xml:space="preserve"> уважением к ученику. </w:t>
      </w:r>
    </w:p>
    <w:p w:rsidR="009B1DE6" w:rsidRPr="00652239" w:rsidRDefault="009B1DE6" w:rsidP="009B1DE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239">
        <w:rPr>
          <w:rFonts w:ascii="Times New Roman" w:eastAsia="Times New Roman" w:hAnsi="Times New Roman" w:cs="Times New Roman"/>
          <w:sz w:val="24"/>
          <w:szCs w:val="24"/>
        </w:rPr>
        <w:t xml:space="preserve">- Доброжелательность и чуткость. Даже в конфликтных ситуациях учитель обязан быть доброжелательным и выдержанным, </w:t>
      </w:r>
      <w:r w:rsidRPr="00652239">
        <w:rPr>
          <w:rFonts w:ascii="Times New Roman" w:eastAsia="Times New Roman" w:hAnsi="Times New Roman" w:cs="Times New Roman"/>
          <w:sz w:val="24"/>
          <w:szCs w:val="24"/>
        </w:rPr>
        <w:lastRenderedPageBreak/>
        <w:t>сдерживать свои отрицательные эмоции, предвидеть возможные последствия своих слов и поступков, правильно оценивать их. Только в таком случае можно рассчитывать на доверие детей к педагогу.</w:t>
      </w:r>
    </w:p>
    <w:p w:rsidR="009B1DE6" w:rsidRPr="00652239" w:rsidRDefault="009B1DE6" w:rsidP="009B1DE6">
      <w:pPr>
        <w:widowControl w:val="0"/>
        <w:suppressAutoHyphens/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239">
        <w:rPr>
          <w:rFonts w:ascii="Times New Roman" w:eastAsia="Times New Roman" w:hAnsi="Times New Roman" w:cs="Times New Roman"/>
          <w:b/>
          <w:sz w:val="24"/>
          <w:szCs w:val="24"/>
        </w:rPr>
        <w:t>Причины возникновения конфликтов между участниками образовательного процесса.</w:t>
      </w:r>
    </w:p>
    <w:p w:rsidR="009B1DE6" w:rsidRPr="00652239" w:rsidRDefault="009B1DE6" w:rsidP="009B1DE6">
      <w:pPr>
        <w:widowControl w:val="0"/>
        <w:suppressAutoHyphens/>
        <w:spacing w:before="24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239">
        <w:rPr>
          <w:rFonts w:ascii="Times New Roman" w:eastAsia="Times New Roman" w:hAnsi="Times New Roman" w:cs="Times New Roman"/>
          <w:b/>
          <w:sz w:val="24"/>
          <w:szCs w:val="24"/>
        </w:rPr>
        <w:t>Причины конфликтов</w:t>
      </w:r>
      <w:r w:rsidRPr="00652239">
        <w:rPr>
          <w:rFonts w:ascii="Times New Roman" w:eastAsia="Times New Roman" w:hAnsi="Times New Roman" w:cs="Times New Roman"/>
          <w:sz w:val="24"/>
          <w:szCs w:val="24"/>
        </w:rPr>
        <w:t xml:space="preserve"> (по У.Линкольну):</w:t>
      </w:r>
    </w:p>
    <w:p w:rsidR="009B1DE6" w:rsidRPr="00652239" w:rsidRDefault="009B1DE6" w:rsidP="009B1DE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239">
        <w:rPr>
          <w:rFonts w:ascii="Times New Roman" w:eastAsia="Times New Roman" w:hAnsi="Times New Roman" w:cs="Times New Roman"/>
          <w:sz w:val="24"/>
          <w:szCs w:val="24"/>
        </w:rPr>
        <w:t>1. Информационные – приемлемость или неприемлемость информации для участников взаимодействия, ее искажение.</w:t>
      </w:r>
    </w:p>
    <w:p w:rsidR="009B1DE6" w:rsidRPr="00652239" w:rsidRDefault="009B1DE6" w:rsidP="009B1DE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239">
        <w:rPr>
          <w:rFonts w:ascii="Times New Roman" w:eastAsia="Times New Roman" w:hAnsi="Times New Roman" w:cs="Times New Roman"/>
          <w:sz w:val="24"/>
          <w:szCs w:val="24"/>
        </w:rPr>
        <w:t>2. Поведенческие – неуместность, неэффективный стиль, эгоистичность, непредсказуемость и другие характеристики поведения, отторгаемые одной из сторон.</w:t>
      </w:r>
    </w:p>
    <w:p w:rsidR="009B1DE6" w:rsidRPr="00652239" w:rsidRDefault="009B1DE6" w:rsidP="009B1DE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239">
        <w:rPr>
          <w:rFonts w:ascii="Times New Roman" w:eastAsia="Times New Roman" w:hAnsi="Times New Roman" w:cs="Times New Roman"/>
          <w:sz w:val="24"/>
          <w:szCs w:val="24"/>
        </w:rPr>
        <w:t>3. Факторы отношений – степень удовлетворенности от взаимодействия между двумя и более сторонами.</w:t>
      </w:r>
    </w:p>
    <w:p w:rsidR="009B1DE6" w:rsidRPr="00652239" w:rsidRDefault="009B1DE6" w:rsidP="009B1DE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239">
        <w:rPr>
          <w:rFonts w:ascii="Times New Roman" w:eastAsia="Times New Roman" w:hAnsi="Times New Roman" w:cs="Times New Roman"/>
          <w:sz w:val="24"/>
          <w:szCs w:val="24"/>
        </w:rPr>
        <w:t>4. Ценностные – принципы, следование которым для людей значимо, реализация которых ожидается (профессиональные, культурные, религиозные, идеологические и др.).</w:t>
      </w:r>
    </w:p>
    <w:p w:rsidR="009B1DE6" w:rsidRPr="00652239" w:rsidRDefault="009B1DE6" w:rsidP="009B1DE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239">
        <w:rPr>
          <w:rFonts w:ascii="Times New Roman" w:eastAsia="Times New Roman" w:hAnsi="Times New Roman" w:cs="Times New Roman"/>
          <w:sz w:val="24"/>
          <w:szCs w:val="24"/>
        </w:rPr>
        <w:t>5. Структурные – относительно стабильные обстоятельства, которые трудно или даже невозможно изменить (закон, возраст, субординация, время, доступность техники и других средств, обеспечивающих учебный процесс)</w:t>
      </w:r>
    </w:p>
    <w:p w:rsidR="008D234B" w:rsidRPr="00652239" w:rsidRDefault="008D234B" w:rsidP="009B1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DE6" w:rsidRPr="00652239" w:rsidRDefault="009B1DE6" w:rsidP="009B1D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</w:t>
      </w:r>
      <w:r w:rsidRPr="00652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причинами возникн</w:t>
      </w:r>
      <w:r w:rsidR="008D234B" w:rsidRPr="00652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овения конфликтов между педагогом</w:t>
      </w:r>
      <w:r w:rsidRPr="00652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r w:rsidR="008D234B" w:rsidRPr="00652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студент</w:t>
      </w:r>
      <w:r w:rsidRPr="00652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 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9B1DE6" w:rsidRPr="00652239" w:rsidRDefault="009B1DE6" w:rsidP="009B1DE6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единства требований у педагогов (один требует встать при ответе, другой – разрешает ответ с места).</w:t>
      </w:r>
    </w:p>
    <w:p w:rsidR="009B1DE6" w:rsidRPr="00652239" w:rsidRDefault="009B1DE6" w:rsidP="009B1DE6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большое количество требований педагога, из-за чего применение требований становиться эпизодическим, что нервирует ребенка (сегодня нельзя, а вчера было можно).</w:t>
      </w:r>
    </w:p>
    <w:p w:rsidR="009B1DE6" w:rsidRPr="00652239" w:rsidRDefault="009B1DE6" w:rsidP="009B1DE6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предъявляемых требований самим педагогом (требует не опаздывать на урок, а сам опаздывает).</w:t>
      </w:r>
    </w:p>
    <w:p w:rsidR="009B1DE6" w:rsidRPr="00652239" w:rsidRDefault="009B1DE6" w:rsidP="009B1DE6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Завышенные требования педагога к учащимся, авторитарный стиль руководства (классный руководитель хочет, чтобы его </w:t>
      </w:r>
      <w:r w:rsidR="009B7271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группа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лучше, "терзает" его, суется во все дела, руководит, а когда его нет, класс превращается в неуправляемую толпу).</w:t>
      </w:r>
    </w:p>
    <w:p w:rsidR="009B1DE6" w:rsidRPr="00652239" w:rsidRDefault="009B1DE6" w:rsidP="009B1DE6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Игнорирование педагогом моральных и деловых каче</w:t>
      </w:r>
      <w:proofErr w:type="gramStart"/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 </w:t>
      </w:r>
      <w:r w:rsidR="009B7271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="009B7271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удента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(что приводит к привлечению к себе внимания неадекватными способами).</w:t>
      </w:r>
    </w:p>
    <w:p w:rsidR="009B1DE6" w:rsidRPr="00652239" w:rsidRDefault="009B1DE6" w:rsidP="009B1DE6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Расхождения в оценке ученика </w:t>
      </w:r>
      <w:r w:rsidR="009B7271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B7271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педагогом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глазах </w:t>
      </w:r>
      <w:r w:rsidR="009B7271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выглядит хулиганом и </w:t>
      </w:r>
      <w:proofErr w:type="gramStart"/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хамом</w:t>
      </w:r>
      <w:proofErr w:type="gramEnd"/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 глазах </w:t>
      </w:r>
      <w:r w:rsidR="009B7271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благородным разбойником, честным и справедливым).</w:t>
      </w:r>
    </w:p>
    <w:p w:rsidR="009B1DE6" w:rsidRPr="00652239" w:rsidRDefault="009B1DE6" w:rsidP="009B1DE6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Неумение </w:t>
      </w:r>
      <w:r w:rsidR="009B7271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</w:t>
      </w:r>
      <w:r w:rsidR="009B7271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таким, какой он есть, с его недостатками и отрицательными чертами.</w:t>
      </w:r>
    </w:p>
    <w:p w:rsidR="009B1DE6" w:rsidRPr="00652239" w:rsidRDefault="009B1DE6" w:rsidP="009B1DE6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Неумение </w:t>
      </w:r>
      <w:r w:rsidR="009B7271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поставить себя на место </w:t>
      </w:r>
      <w:r w:rsidR="009B7271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посмотреть на себя его глазами, понять и прочувствовать состояние ученика.</w:t>
      </w:r>
    </w:p>
    <w:p w:rsidR="009B1DE6" w:rsidRPr="00652239" w:rsidRDefault="009B1DE6" w:rsidP="009B1DE6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Негативная оценка учащимся профессиональных или личностных качеств педагога</w:t>
      </w:r>
      <w:proofErr w:type="gramStart"/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правило, чем выше </w:t>
      </w:r>
      <w:r w:rsidR="009B7271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 профессионализм и личность </w:t>
      </w:r>
      <w:r w:rsidR="009B7271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 более он для него авторитетен, тем реже между ними возникают конфликты).</w:t>
      </w:r>
    </w:p>
    <w:p w:rsidR="009B1DE6" w:rsidRPr="00652239" w:rsidRDefault="009B1DE6" w:rsidP="009B1DE6">
      <w:pPr>
        <w:widowControl w:val="0"/>
        <w:suppressAutoHyphens/>
        <w:spacing w:before="12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DE6" w:rsidRPr="00652239" w:rsidRDefault="009B1DE6" w:rsidP="009B1D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 </w:t>
      </w:r>
      <w:r w:rsidR="009B7271" w:rsidRPr="006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</w:t>
      </w:r>
      <w:r w:rsidRPr="0065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родителями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начинаются с конфликта </w:t>
      </w:r>
      <w:r w:rsidR="009B7271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9B7271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271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ом. Ученик не может быть всегда послушным, а учитель всегда терпеливым, т.к. это человеческий фактор.</w:t>
      </w:r>
    </w:p>
    <w:p w:rsidR="009B1DE6" w:rsidRPr="00652239" w:rsidRDefault="009B1DE6" w:rsidP="009B1D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для конфликтов могут быть разные:</w:t>
      </w:r>
    </w:p>
    <w:p w:rsidR="009B1DE6" w:rsidRPr="00652239" w:rsidRDefault="009B1DE6" w:rsidP="009B1DE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несовпадающие мнения </w:t>
      </w:r>
      <w:r w:rsidR="009B7271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родителя в области организации учебно-воспитательного процесса и домашней работы ученика;</w:t>
      </w:r>
    </w:p>
    <w:p w:rsidR="009B1DE6" w:rsidRPr="00652239" w:rsidRDefault="009B1DE6" w:rsidP="009B1DE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несогласие родителей с отношением к </w:t>
      </w:r>
      <w:r w:rsidR="00A40A87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студенту 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стороны </w:t>
      </w:r>
      <w:r w:rsidR="00A40A87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1DE6" w:rsidRPr="00652239" w:rsidRDefault="009B1DE6" w:rsidP="009B1DE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неадекватно заниженные, по мнению родителей, оценки, выставляемые </w:t>
      </w:r>
      <w:r w:rsidR="00A40A87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педагогом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A87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9B1DE6" w:rsidRPr="00652239" w:rsidRDefault="009B1DE6" w:rsidP="009B1DE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непринятие ученика сверстниками, </w:t>
      </w:r>
      <w:proofErr w:type="spellStart"/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="00A40A87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группниками</w:t>
      </w:r>
      <w:proofErr w:type="spellEnd"/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1DE6" w:rsidRPr="00652239" w:rsidRDefault="009B1DE6" w:rsidP="009B1DE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завышенные, на вз</w:t>
      </w:r>
      <w:r w:rsidR="00AB6FE2"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 родителей, требования колледжа</w:t>
      </w:r>
      <w:r w:rsidRPr="0065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подготовленности ребенка и пр.</w:t>
      </w:r>
    </w:p>
    <w:p w:rsidR="009B1DE6" w:rsidRPr="00652239" w:rsidRDefault="009B1DE6" w:rsidP="009B1DE6">
      <w:pPr>
        <w:widowControl w:val="0"/>
        <w:suppressAutoHyphens/>
        <w:spacing w:before="12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570D6" w:rsidRPr="00652239" w:rsidRDefault="006570D6">
      <w:pPr>
        <w:rPr>
          <w:sz w:val="24"/>
          <w:szCs w:val="24"/>
        </w:rPr>
      </w:pPr>
    </w:p>
    <w:sectPr w:rsidR="006570D6" w:rsidRPr="00652239" w:rsidSect="00652239">
      <w:headerReference w:type="default" r:id="rId7"/>
      <w:footerReference w:type="first" r:id="rId8"/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5C0" w:rsidRDefault="00F13370">
      <w:pPr>
        <w:spacing w:after="0" w:line="240" w:lineRule="auto"/>
      </w:pPr>
      <w:r>
        <w:separator/>
      </w:r>
    </w:p>
  </w:endnote>
  <w:endnote w:type="continuationSeparator" w:id="0">
    <w:p w:rsidR="004975C0" w:rsidRDefault="00F1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57" w:rsidRDefault="00D54E2E">
    <w:pPr>
      <w:suppressAutoHyphens/>
      <w:spacing w:line="252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5C0" w:rsidRDefault="00F13370">
      <w:pPr>
        <w:spacing w:after="0" w:line="240" w:lineRule="auto"/>
      </w:pPr>
      <w:r>
        <w:separator/>
      </w:r>
    </w:p>
  </w:footnote>
  <w:footnote w:type="continuationSeparator" w:id="0">
    <w:p w:rsidR="004975C0" w:rsidRDefault="00F1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99" w:rsidRDefault="004975C0">
    <w:pPr>
      <w:pStyle w:val="a3"/>
      <w:jc w:val="right"/>
    </w:pPr>
    <w:r>
      <w:fldChar w:fldCharType="begin"/>
    </w:r>
    <w:r w:rsidR="009B1DE6">
      <w:instrText xml:space="preserve"> PAGE   \* MERGEFORMAT </w:instrText>
    </w:r>
    <w:r>
      <w:fldChar w:fldCharType="separate"/>
    </w:r>
    <w:r w:rsidR="00652239">
      <w:rPr>
        <w:noProof/>
      </w:rPr>
      <w:t>1</w:t>
    </w:r>
    <w:r>
      <w:fldChar w:fldCharType="end"/>
    </w:r>
  </w:p>
  <w:p w:rsidR="00795299" w:rsidRDefault="00D54E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AAF"/>
    <w:multiLevelType w:val="multilevel"/>
    <w:tmpl w:val="B6F2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01929"/>
    <w:multiLevelType w:val="multilevel"/>
    <w:tmpl w:val="CDD4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E4217"/>
    <w:multiLevelType w:val="hybridMultilevel"/>
    <w:tmpl w:val="EB70BAFA"/>
    <w:lvl w:ilvl="0" w:tplc="92ECD1B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A216EA"/>
    <w:multiLevelType w:val="hybridMultilevel"/>
    <w:tmpl w:val="39AE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C350B"/>
    <w:multiLevelType w:val="multilevel"/>
    <w:tmpl w:val="44E0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108"/>
    <w:rsid w:val="00117A52"/>
    <w:rsid w:val="004975C0"/>
    <w:rsid w:val="00652239"/>
    <w:rsid w:val="006570D6"/>
    <w:rsid w:val="008D234B"/>
    <w:rsid w:val="00952108"/>
    <w:rsid w:val="009B1DE6"/>
    <w:rsid w:val="009B7271"/>
    <w:rsid w:val="00A40A87"/>
    <w:rsid w:val="00AB6FE2"/>
    <w:rsid w:val="00F13370"/>
    <w:rsid w:val="00F4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1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2019-09-17T10:10:00Z</cp:lastPrinted>
  <dcterms:created xsi:type="dcterms:W3CDTF">2018-12-01T08:19:00Z</dcterms:created>
  <dcterms:modified xsi:type="dcterms:W3CDTF">2019-09-17T10:11:00Z</dcterms:modified>
</cp:coreProperties>
</file>